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C" w:rsidRPr="00DC07E6" w:rsidRDefault="00807856">
      <w:pPr>
        <w:pStyle w:val="20"/>
        <w:keepNext/>
        <w:keepLines/>
        <w:shd w:val="clear" w:color="auto" w:fill="auto"/>
        <w:ind w:left="6120"/>
        <w:rPr>
          <w:color w:val="auto"/>
        </w:rPr>
      </w:pPr>
      <w:bookmarkStart w:id="0" w:name="bookmark0"/>
      <w:r w:rsidRPr="00DC07E6">
        <w:rPr>
          <w:color w:val="auto"/>
        </w:rPr>
        <w:t>Додаток № 1</w:t>
      </w:r>
      <w:bookmarkEnd w:id="0"/>
    </w:p>
    <w:p w:rsidR="00B63C3C" w:rsidRPr="00DC07E6" w:rsidRDefault="00807856">
      <w:pPr>
        <w:pStyle w:val="30"/>
        <w:shd w:val="clear" w:color="auto" w:fill="auto"/>
        <w:tabs>
          <w:tab w:val="left" w:leader="underscore" w:pos="9120"/>
        </w:tabs>
        <w:ind w:left="6120"/>
        <w:rPr>
          <w:color w:val="auto"/>
        </w:rPr>
      </w:pPr>
      <w:r w:rsidRPr="00DC07E6">
        <w:rPr>
          <w:color w:val="auto"/>
        </w:rPr>
        <w:t>до Договору №</w:t>
      </w:r>
      <w:r w:rsidRPr="00DC07E6">
        <w:rPr>
          <w:color w:val="auto"/>
        </w:rPr>
        <w:tab/>
      </w:r>
    </w:p>
    <w:p w:rsidR="007C6AE4" w:rsidRPr="00DC07E6" w:rsidRDefault="00807856">
      <w:pPr>
        <w:pStyle w:val="30"/>
        <w:shd w:val="clear" w:color="auto" w:fill="auto"/>
        <w:tabs>
          <w:tab w:val="left" w:leader="underscore" w:pos="6715"/>
          <w:tab w:val="left" w:leader="underscore" w:pos="8035"/>
        </w:tabs>
        <w:spacing w:after="295"/>
        <w:ind w:left="6120" w:right="520"/>
        <w:jc w:val="left"/>
        <w:rPr>
          <w:color w:val="auto"/>
          <w:lang w:val="ru-RU"/>
        </w:rPr>
      </w:pPr>
      <w:r w:rsidRPr="00DC07E6">
        <w:rPr>
          <w:color w:val="auto"/>
        </w:rPr>
        <w:t>про постачання електричної енергії споживачу від</w:t>
      </w:r>
    </w:p>
    <w:p w:rsidR="00B63C3C" w:rsidRPr="00DC07E6" w:rsidRDefault="00807856">
      <w:pPr>
        <w:pStyle w:val="30"/>
        <w:shd w:val="clear" w:color="auto" w:fill="auto"/>
        <w:tabs>
          <w:tab w:val="left" w:leader="underscore" w:pos="6715"/>
          <w:tab w:val="left" w:leader="underscore" w:pos="8035"/>
        </w:tabs>
        <w:spacing w:after="295"/>
        <w:ind w:left="6120" w:right="520"/>
        <w:jc w:val="left"/>
        <w:rPr>
          <w:color w:val="auto"/>
        </w:rPr>
      </w:pPr>
      <w:r w:rsidRPr="00DC07E6">
        <w:rPr>
          <w:color w:val="auto"/>
        </w:rPr>
        <w:t xml:space="preserve"> «</w:t>
      </w:r>
      <w:r w:rsidRPr="00DC07E6">
        <w:rPr>
          <w:color w:val="auto"/>
        </w:rPr>
        <w:tab/>
        <w:t>»</w:t>
      </w:r>
      <w:r w:rsidRPr="00DC07E6">
        <w:rPr>
          <w:color w:val="auto"/>
        </w:rPr>
        <w:tab/>
        <w:t>2019 року</w:t>
      </w:r>
    </w:p>
    <w:p w:rsidR="007C6AE4" w:rsidRPr="00DC07E6" w:rsidRDefault="007C6AE4">
      <w:pPr>
        <w:pStyle w:val="10"/>
        <w:keepNext/>
        <w:keepLines/>
        <w:shd w:val="clear" w:color="auto" w:fill="auto"/>
        <w:spacing w:before="0" w:after="0" w:line="280" w:lineRule="exact"/>
        <w:rPr>
          <w:lang w:val="ru-RU"/>
        </w:rPr>
      </w:pPr>
      <w:bookmarkStart w:id="1" w:name="bookmark1"/>
    </w:p>
    <w:p w:rsidR="00B63C3C" w:rsidRDefault="00807856">
      <w:pPr>
        <w:pStyle w:val="10"/>
        <w:keepNext/>
        <w:keepLines/>
        <w:shd w:val="clear" w:color="auto" w:fill="auto"/>
        <w:spacing w:before="0" w:after="0" w:line="280" w:lineRule="exact"/>
      </w:pPr>
      <w:r>
        <w:t>ЗАЯВА-ПРИЄДНАННЯ</w:t>
      </w:r>
      <w:bookmarkEnd w:id="1"/>
    </w:p>
    <w:p w:rsidR="00B63C3C" w:rsidRDefault="00807856">
      <w:pPr>
        <w:pStyle w:val="10"/>
        <w:keepNext/>
        <w:keepLines/>
        <w:shd w:val="clear" w:color="auto" w:fill="auto"/>
        <w:spacing w:before="0" w:after="193" w:line="280" w:lineRule="exact"/>
        <w:ind w:firstLine="740"/>
        <w:jc w:val="both"/>
      </w:pPr>
      <w:bookmarkStart w:id="2" w:name="bookmark2"/>
      <w:r>
        <w:t>до умов договору про постачання електричної енергії споживачу</w:t>
      </w:r>
      <w:bookmarkEnd w:id="2"/>
    </w:p>
    <w:p w:rsidR="00B63C3C" w:rsidRPr="00DC07E6" w:rsidRDefault="00807856" w:rsidP="007C6AE4">
      <w:pPr>
        <w:pStyle w:val="40"/>
        <w:shd w:val="clear" w:color="auto" w:fill="auto"/>
        <w:spacing w:before="0" w:after="0" w:line="240" w:lineRule="auto"/>
        <w:rPr>
          <w:color w:val="auto"/>
        </w:rPr>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w:t>
      </w:r>
      <w:r w:rsidR="00DC07E6" w:rsidRPr="00DF1A88">
        <w:rPr>
          <w:color w:val="auto"/>
        </w:rPr>
        <w:t>25.07.2019 року № 1543</w:t>
      </w:r>
      <w:r>
        <w:t xml:space="preserve"> (далі - ПРРЕЕ), та ознайомившись з умовами договору про постачання електричної енергії споживачу (далі - </w:t>
      </w:r>
      <w:r>
        <w:rPr>
          <w:rStyle w:val="41"/>
        </w:rPr>
        <w:t>«Договір</w:t>
      </w:r>
      <w:r w:rsidRPr="00DC07E6">
        <w:rPr>
          <w:rStyle w:val="41"/>
          <w:color w:val="auto"/>
        </w:rPr>
        <w:t>»),</w:t>
      </w:r>
      <w:r w:rsidRPr="00DC07E6">
        <w:rPr>
          <w:color w:val="auto"/>
        </w:rPr>
        <w:t xml:space="preserve"> на сайті електропостачальника ТОВ «</w:t>
      </w:r>
      <w:r w:rsidR="007C6AE4" w:rsidRPr="00DC07E6">
        <w:rPr>
          <w:color w:val="auto"/>
        </w:rPr>
        <w:t>ЄВРО-РЕКОНСТРУКЦІЯ</w:t>
      </w:r>
      <w:r w:rsidRPr="00DC07E6">
        <w:rPr>
          <w:color w:val="auto"/>
        </w:rPr>
        <w:t xml:space="preserve">» (далі - </w:t>
      </w:r>
      <w:r w:rsidRPr="00DC07E6">
        <w:rPr>
          <w:rStyle w:val="41"/>
          <w:color w:val="auto"/>
        </w:rPr>
        <w:t>«Постачальник»)</w:t>
      </w:r>
      <w:r w:rsidRPr="00DC07E6">
        <w:rPr>
          <w:color w:val="auto"/>
        </w:rPr>
        <w:t xml:space="preserve"> в мережі Інтернет за </w:t>
      </w:r>
      <w:proofErr w:type="spellStart"/>
      <w:r w:rsidRPr="00DC07E6">
        <w:rPr>
          <w:color w:val="auto"/>
        </w:rPr>
        <w:t>адресою</w:t>
      </w:r>
      <w:proofErr w:type="spellEnd"/>
      <w:r w:rsidRPr="00DC07E6">
        <w:rPr>
          <w:color w:val="auto"/>
        </w:rPr>
        <w:t>:</w:t>
      </w:r>
      <w:r w:rsidR="00B5081F" w:rsidRPr="00B5081F">
        <w:t xml:space="preserve"> </w:t>
      </w:r>
      <w:r w:rsidR="00B5081F" w:rsidRPr="00B5081F">
        <w:rPr>
          <w:color w:val="auto"/>
        </w:rPr>
        <w:t>https://tec4.kiev.ua/postachannya-elektrychnoyi-energiyi</w:t>
      </w:r>
      <w:r w:rsidRPr="00DC07E6">
        <w:rPr>
          <w:color w:val="auto"/>
        </w:rPr>
        <w:t xml:space="preserve"> або в друкованому виданні, що публікується в межах території ліцензованої діяльності</w:t>
      </w:r>
    </w:p>
    <w:p w:rsidR="007C6AE4" w:rsidRDefault="007C6AE4" w:rsidP="007C6AE4">
      <w:pPr>
        <w:pStyle w:val="40"/>
        <w:shd w:val="clear" w:color="auto" w:fill="auto"/>
        <w:spacing w:before="0" w:after="0" w:line="240" w:lineRule="auto"/>
      </w:pPr>
    </w:p>
    <w:p w:rsidR="007C6AE4" w:rsidRDefault="007C6AE4" w:rsidP="007C6AE4">
      <w:pPr>
        <w:pStyle w:val="40"/>
        <w:shd w:val="clear" w:color="auto" w:fill="auto"/>
        <w:spacing w:before="0" w:after="0" w:line="240" w:lineRule="auto"/>
      </w:pPr>
      <w:r>
        <w:t>________________________________________________________________________________</w:t>
      </w:r>
    </w:p>
    <w:p w:rsidR="00B63C3C" w:rsidRDefault="00807856" w:rsidP="007C6AE4">
      <w:pPr>
        <w:pStyle w:val="50"/>
        <w:shd w:val="clear" w:color="auto" w:fill="auto"/>
        <w:spacing w:before="0" w:line="240" w:lineRule="auto"/>
        <w:jc w:val="center"/>
      </w:pPr>
      <w:r>
        <w:t>(назва суб'єкта господарювання)</w:t>
      </w:r>
    </w:p>
    <w:p w:rsidR="00B63C3C" w:rsidRDefault="00807856" w:rsidP="007C6AE4">
      <w:pPr>
        <w:pStyle w:val="40"/>
        <w:shd w:val="clear" w:color="auto" w:fill="auto"/>
        <w:tabs>
          <w:tab w:val="left" w:leader="underscore" w:pos="3398"/>
        </w:tabs>
        <w:spacing w:before="0" w:after="0" w:line="240" w:lineRule="auto"/>
      </w:pPr>
      <w:r>
        <w:t>(далі-Споживач), приєднуюсь до умов Договору на умовах комерційної пропозиції Постачальника №</w:t>
      </w:r>
      <w:r>
        <w:tab/>
        <w:t>з такими нижченаведеними персоніфікованими даними.</w:t>
      </w:r>
    </w:p>
    <w:p w:rsidR="007C6AE4" w:rsidRDefault="007C6AE4">
      <w:pPr>
        <w:pStyle w:val="40"/>
        <w:shd w:val="clear" w:color="auto" w:fill="auto"/>
        <w:tabs>
          <w:tab w:val="left" w:leader="underscore" w:pos="3398"/>
        </w:tabs>
        <w:spacing w:before="0" w:after="0" w:line="269" w:lineRule="exact"/>
      </w:pPr>
      <w:bookmarkStart w:id="3" w:name="_GoBack"/>
      <w:bookmarkEnd w:id="3"/>
    </w:p>
    <w:p w:rsidR="00B63C3C" w:rsidRPr="007C6AE4" w:rsidRDefault="00807856">
      <w:pPr>
        <w:pStyle w:val="22"/>
        <w:framePr w:w="9696" w:wrap="notBeside" w:vAnchor="text" w:hAnchor="text" w:xAlign="center" w:y="1"/>
        <w:shd w:val="clear" w:color="auto" w:fill="auto"/>
        <w:spacing w:line="240" w:lineRule="exact"/>
      </w:pPr>
      <w:r w:rsidRPr="007C6AE4">
        <w:rPr>
          <w:rStyle w:val="23"/>
          <w:b/>
          <w:bCs/>
          <w:u w:val="none"/>
        </w:rPr>
        <w:t>Персоніфіковані дані Споживача: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5347"/>
        <w:gridCol w:w="3883"/>
      </w:tblGrid>
      <w:tr w:rsidR="00B63C3C" w:rsidTr="007C6AE4">
        <w:trPr>
          <w:trHeight w:hRule="exact" w:val="850"/>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1</w:t>
            </w:r>
          </w:p>
        </w:tc>
        <w:tc>
          <w:tcPr>
            <w:tcW w:w="5347"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69" w:lineRule="exact"/>
              <w:ind w:firstLine="0"/>
              <w:jc w:val="left"/>
            </w:pPr>
            <w:r>
              <w:rPr>
                <w:rStyle w:val="212pt"/>
              </w:rPr>
              <w:t>Назва Споживача</w:t>
            </w:r>
          </w:p>
          <w:p w:rsidR="00B63C3C" w:rsidRDefault="00807856" w:rsidP="007C6AE4">
            <w:pPr>
              <w:pStyle w:val="25"/>
              <w:framePr w:w="9696" w:wrap="notBeside" w:vAnchor="text" w:hAnchor="text" w:xAlign="center" w:y="1"/>
              <w:shd w:val="clear" w:color="auto" w:fill="auto"/>
              <w:spacing w:after="0" w:line="269" w:lineRule="exact"/>
              <w:ind w:firstLine="0"/>
              <w:jc w:val="left"/>
            </w:pPr>
            <w:r>
              <w:rPr>
                <w:rStyle w:val="212pt"/>
              </w:rPr>
              <w:t>(Прізвище, ім’я, по батькові,</w:t>
            </w:r>
          </w:p>
          <w:p w:rsidR="00B63C3C" w:rsidRDefault="00807856" w:rsidP="007C6AE4">
            <w:pPr>
              <w:pStyle w:val="25"/>
              <w:framePr w:w="9696" w:wrap="notBeside" w:vAnchor="text" w:hAnchor="text" w:xAlign="center" w:y="1"/>
              <w:shd w:val="clear" w:color="auto" w:fill="auto"/>
              <w:spacing w:after="0" w:line="269" w:lineRule="exact"/>
              <w:ind w:firstLine="0"/>
              <w:jc w:val="left"/>
            </w:pPr>
            <w:r>
              <w:rPr>
                <w:rStyle w:val="212pt"/>
              </w:rPr>
              <w:t>для юридичних осіб - повна назва):</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562"/>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2</w:t>
            </w:r>
          </w:p>
        </w:tc>
        <w:tc>
          <w:tcPr>
            <w:tcW w:w="5347" w:type="dxa"/>
            <w:tcBorders>
              <w:top w:val="single" w:sz="4" w:space="0" w:color="auto"/>
              <w:left w:val="single" w:sz="4" w:space="0" w:color="auto"/>
            </w:tcBorders>
            <w:shd w:val="clear" w:color="auto" w:fill="FFFFFF"/>
            <w:vAlign w:val="center"/>
          </w:tcPr>
          <w:p w:rsidR="007C6AE4" w:rsidRDefault="00807856" w:rsidP="007C6AE4">
            <w:pPr>
              <w:pStyle w:val="25"/>
              <w:framePr w:w="9696" w:wrap="notBeside" w:vAnchor="text" w:hAnchor="text" w:xAlign="center" w:y="1"/>
              <w:shd w:val="clear" w:color="auto" w:fill="auto"/>
              <w:spacing w:after="0" w:line="283" w:lineRule="exact"/>
              <w:ind w:firstLine="0"/>
              <w:jc w:val="left"/>
              <w:rPr>
                <w:rStyle w:val="212pt"/>
              </w:rPr>
            </w:pPr>
            <w:r>
              <w:rPr>
                <w:rStyle w:val="212pt"/>
              </w:rPr>
              <w:t>Код ЄДР, паспортні дані, ідентифікаційний код</w:t>
            </w:r>
          </w:p>
          <w:p w:rsidR="00B63C3C" w:rsidRDefault="00807856" w:rsidP="007C6AE4">
            <w:pPr>
              <w:pStyle w:val="25"/>
              <w:framePr w:w="9696" w:wrap="notBeside" w:vAnchor="text" w:hAnchor="text" w:xAlign="center" w:y="1"/>
              <w:shd w:val="clear" w:color="auto" w:fill="auto"/>
              <w:spacing w:after="0" w:line="283" w:lineRule="exact"/>
              <w:ind w:firstLine="0"/>
              <w:jc w:val="left"/>
            </w:pPr>
            <w:r>
              <w:rPr>
                <w:rStyle w:val="212pt"/>
              </w:rPr>
              <w:t>(за наявності), код ЄДРПОУ (обрати необхідне):</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562"/>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3</w:t>
            </w:r>
          </w:p>
        </w:tc>
        <w:tc>
          <w:tcPr>
            <w:tcW w:w="5347"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83" w:lineRule="exact"/>
              <w:ind w:firstLine="0"/>
              <w:jc w:val="left"/>
            </w:pPr>
            <w:r>
              <w:rPr>
                <w:rStyle w:val="212pt"/>
              </w:rPr>
              <w:t>Вид об'єкта (квартира, житловий чи садовий будинок, магазин, кафе, склад тощо):</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562"/>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4</w:t>
            </w:r>
          </w:p>
        </w:tc>
        <w:tc>
          <w:tcPr>
            <w:tcW w:w="5347" w:type="dxa"/>
            <w:tcBorders>
              <w:top w:val="single" w:sz="4" w:space="0" w:color="auto"/>
              <w:left w:val="single" w:sz="4" w:space="0" w:color="auto"/>
            </w:tcBorders>
            <w:shd w:val="clear" w:color="auto" w:fill="FFFFFF"/>
            <w:vAlign w:val="center"/>
          </w:tcPr>
          <w:p w:rsidR="007C6AE4" w:rsidRDefault="00807856" w:rsidP="007C6AE4">
            <w:pPr>
              <w:pStyle w:val="25"/>
              <w:framePr w:w="9696" w:wrap="notBeside" w:vAnchor="text" w:hAnchor="text" w:xAlign="center" w:y="1"/>
              <w:shd w:val="clear" w:color="auto" w:fill="auto"/>
              <w:spacing w:after="0" w:line="283" w:lineRule="exact"/>
              <w:ind w:firstLine="0"/>
              <w:jc w:val="left"/>
              <w:rPr>
                <w:rStyle w:val="212pt"/>
              </w:rPr>
            </w:pPr>
            <w:r>
              <w:rPr>
                <w:rStyle w:val="212pt"/>
              </w:rPr>
              <w:t>Адреса об’єкта, ЕІС-код точки комерційного</w:t>
            </w:r>
          </w:p>
          <w:p w:rsidR="00B63C3C" w:rsidRDefault="00807856" w:rsidP="007C6AE4">
            <w:pPr>
              <w:pStyle w:val="25"/>
              <w:framePr w:w="9696" w:wrap="notBeside" w:vAnchor="text" w:hAnchor="text" w:xAlign="center" w:y="1"/>
              <w:shd w:val="clear" w:color="auto" w:fill="auto"/>
              <w:spacing w:after="0" w:line="283" w:lineRule="exact"/>
              <w:ind w:firstLine="0"/>
              <w:jc w:val="left"/>
            </w:pPr>
            <w:r>
              <w:rPr>
                <w:rStyle w:val="212pt"/>
              </w:rPr>
              <w:t>обліку</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840"/>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5</w:t>
            </w:r>
          </w:p>
        </w:tc>
        <w:tc>
          <w:tcPr>
            <w:tcW w:w="5347" w:type="dxa"/>
            <w:tcBorders>
              <w:top w:val="single" w:sz="4" w:space="0" w:color="auto"/>
              <w:left w:val="single" w:sz="4" w:space="0" w:color="auto"/>
            </w:tcBorders>
            <w:shd w:val="clear" w:color="auto" w:fill="FFFFFF"/>
            <w:vAlign w:val="center"/>
          </w:tcPr>
          <w:p w:rsidR="007C6AE4" w:rsidRDefault="00807856" w:rsidP="007C6AE4">
            <w:pPr>
              <w:pStyle w:val="25"/>
              <w:framePr w:w="9696" w:wrap="notBeside" w:vAnchor="text" w:hAnchor="text" w:xAlign="center" w:y="1"/>
              <w:shd w:val="clear" w:color="auto" w:fill="auto"/>
              <w:spacing w:after="0" w:line="274" w:lineRule="exact"/>
              <w:ind w:firstLine="0"/>
              <w:jc w:val="left"/>
              <w:rPr>
                <w:rStyle w:val="212pt"/>
              </w:rPr>
            </w:pPr>
            <w:r>
              <w:rPr>
                <w:rStyle w:val="212pt"/>
              </w:rPr>
              <w:t>Найменування оператора системи, з яким</w:t>
            </w:r>
          </w:p>
          <w:p w:rsidR="00B63C3C" w:rsidRDefault="00807856" w:rsidP="007C6AE4">
            <w:pPr>
              <w:pStyle w:val="25"/>
              <w:framePr w:w="9696" w:wrap="notBeside" w:vAnchor="text" w:hAnchor="text" w:xAlign="center" w:y="1"/>
              <w:shd w:val="clear" w:color="auto" w:fill="auto"/>
              <w:spacing w:after="0" w:line="274" w:lineRule="exact"/>
              <w:ind w:firstLine="0"/>
              <w:jc w:val="left"/>
            </w:pPr>
            <w:r>
              <w:rPr>
                <w:rStyle w:val="212pt"/>
              </w:rPr>
              <w:t>Споживач уклав договір розподілу електричної енергії</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562"/>
          <w:jc w:val="center"/>
        </w:trPr>
        <w:tc>
          <w:tcPr>
            <w:tcW w:w="466"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6</w:t>
            </w:r>
          </w:p>
        </w:tc>
        <w:tc>
          <w:tcPr>
            <w:tcW w:w="5347" w:type="dxa"/>
            <w:tcBorders>
              <w:top w:val="single" w:sz="4" w:space="0" w:color="auto"/>
              <w:left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74" w:lineRule="exact"/>
              <w:ind w:firstLine="0"/>
              <w:jc w:val="left"/>
            </w:pPr>
            <w:r>
              <w:rPr>
                <w:rStyle w:val="212pt"/>
              </w:rPr>
              <w:t>ЕІС-код як суб’єкта ринку електричної енергії, присвоєний відповідним оператором системи</w:t>
            </w:r>
          </w:p>
        </w:tc>
        <w:tc>
          <w:tcPr>
            <w:tcW w:w="3883" w:type="dxa"/>
            <w:tcBorders>
              <w:top w:val="single" w:sz="4" w:space="0" w:color="auto"/>
              <w:left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r w:rsidR="00B63C3C" w:rsidTr="007C6AE4">
        <w:trPr>
          <w:trHeight w:hRule="exact" w:val="571"/>
          <w:jc w:val="center"/>
        </w:trPr>
        <w:tc>
          <w:tcPr>
            <w:tcW w:w="466" w:type="dxa"/>
            <w:tcBorders>
              <w:top w:val="single" w:sz="4" w:space="0" w:color="auto"/>
              <w:left w:val="single" w:sz="4" w:space="0" w:color="auto"/>
              <w:bottom w:val="single" w:sz="4" w:space="0" w:color="auto"/>
            </w:tcBorders>
            <w:shd w:val="clear" w:color="auto" w:fill="FFFFFF"/>
            <w:vAlign w:val="center"/>
          </w:tcPr>
          <w:p w:rsidR="00B63C3C" w:rsidRDefault="00807856" w:rsidP="007C6AE4">
            <w:pPr>
              <w:pStyle w:val="25"/>
              <w:framePr w:w="9696" w:wrap="notBeside" w:vAnchor="text" w:hAnchor="text" w:xAlign="center" w:y="1"/>
              <w:shd w:val="clear" w:color="auto" w:fill="auto"/>
              <w:spacing w:after="0" w:line="240" w:lineRule="exact"/>
              <w:ind w:left="180" w:firstLine="0"/>
              <w:jc w:val="center"/>
            </w:pPr>
            <w:r>
              <w:rPr>
                <w:rStyle w:val="212pt"/>
              </w:rPr>
              <w:t>7</w:t>
            </w:r>
          </w:p>
        </w:tc>
        <w:tc>
          <w:tcPr>
            <w:tcW w:w="5347" w:type="dxa"/>
            <w:tcBorders>
              <w:top w:val="single" w:sz="4" w:space="0" w:color="auto"/>
              <w:left w:val="single" w:sz="4" w:space="0" w:color="auto"/>
              <w:bottom w:val="single" w:sz="4" w:space="0" w:color="auto"/>
            </w:tcBorders>
            <w:shd w:val="clear" w:color="auto" w:fill="FFFFFF"/>
            <w:vAlign w:val="center"/>
          </w:tcPr>
          <w:p w:rsidR="007C6AE4" w:rsidRDefault="00807856" w:rsidP="007C6AE4">
            <w:pPr>
              <w:pStyle w:val="25"/>
              <w:framePr w:w="9696" w:wrap="notBeside" w:vAnchor="text" w:hAnchor="text" w:xAlign="center" w:y="1"/>
              <w:shd w:val="clear" w:color="auto" w:fill="auto"/>
              <w:spacing w:after="0" w:line="278" w:lineRule="exact"/>
              <w:ind w:firstLine="0"/>
              <w:jc w:val="left"/>
              <w:rPr>
                <w:rStyle w:val="212pt"/>
              </w:rPr>
            </w:pPr>
            <w:r>
              <w:rPr>
                <w:rStyle w:val="212pt"/>
              </w:rPr>
              <w:t>Інформація про наявність пільг/субсидії</w:t>
            </w:r>
          </w:p>
          <w:p w:rsidR="00B63C3C" w:rsidRDefault="00807856" w:rsidP="007C6AE4">
            <w:pPr>
              <w:pStyle w:val="25"/>
              <w:framePr w:w="9696" w:wrap="notBeside" w:vAnchor="text" w:hAnchor="text" w:xAlign="center" w:y="1"/>
              <w:shd w:val="clear" w:color="auto" w:fill="auto"/>
              <w:spacing w:after="0" w:line="278" w:lineRule="exact"/>
              <w:ind w:firstLine="0"/>
              <w:jc w:val="left"/>
            </w:pPr>
            <w:r>
              <w:rPr>
                <w:rStyle w:val="212pt"/>
              </w:rPr>
              <w:t>(є/немає):</w:t>
            </w:r>
          </w:p>
        </w:tc>
        <w:tc>
          <w:tcPr>
            <w:tcW w:w="3883" w:type="dxa"/>
            <w:tcBorders>
              <w:top w:val="single" w:sz="4" w:space="0" w:color="auto"/>
              <w:left w:val="single" w:sz="4" w:space="0" w:color="auto"/>
              <w:bottom w:val="single" w:sz="4" w:space="0" w:color="auto"/>
              <w:right w:val="single" w:sz="4" w:space="0" w:color="auto"/>
            </w:tcBorders>
            <w:shd w:val="clear" w:color="auto" w:fill="FFFFFF"/>
            <w:vAlign w:val="center"/>
          </w:tcPr>
          <w:p w:rsidR="00B63C3C" w:rsidRDefault="00B63C3C" w:rsidP="007C6AE4">
            <w:pPr>
              <w:framePr w:w="9696" w:wrap="notBeside" w:vAnchor="text" w:hAnchor="text" w:xAlign="center" w:y="1"/>
              <w:jc w:val="center"/>
              <w:rPr>
                <w:sz w:val="10"/>
                <w:szCs w:val="10"/>
              </w:rPr>
            </w:pPr>
          </w:p>
        </w:tc>
      </w:tr>
    </w:tbl>
    <w:p w:rsidR="00B63C3C" w:rsidRDefault="00B63C3C">
      <w:pPr>
        <w:framePr w:w="9696" w:wrap="notBeside" w:vAnchor="text" w:hAnchor="text" w:xAlign="center" w:y="1"/>
        <w:rPr>
          <w:sz w:val="2"/>
          <w:szCs w:val="2"/>
        </w:rPr>
      </w:pPr>
    </w:p>
    <w:p w:rsidR="00B63C3C" w:rsidRDefault="00B63C3C">
      <w:pPr>
        <w:rPr>
          <w:sz w:val="2"/>
          <w:szCs w:val="2"/>
        </w:rPr>
      </w:pPr>
    </w:p>
    <w:p w:rsidR="007C6AE4" w:rsidRDefault="00807856">
      <w:pPr>
        <w:pStyle w:val="40"/>
        <w:shd w:val="clear" w:color="auto" w:fill="auto"/>
        <w:tabs>
          <w:tab w:val="left" w:leader="underscore" w:pos="720"/>
          <w:tab w:val="left" w:leader="underscore" w:pos="2520"/>
        </w:tabs>
        <w:spacing w:before="249" w:after="0"/>
        <w:ind w:firstLine="740"/>
      </w:pPr>
      <w:r>
        <w:t>Початок постачання електричної енергії -</w:t>
      </w:r>
      <w:r w:rsidR="007C6AE4">
        <w:t xml:space="preserve"> </w:t>
      </w:r>
      <w:r>
        <w:t>(не раніше дати подання заяви-приєднання та за умови приєднання (підключення) об'єкта споживача до електромереж оператора системи)</w:t>
      </w:r>
    </w:p>
    <w:p w:rsidR="00B63C3C" w:rsidRDefault="00807856" w:rsidP="007C6AE4">
      <w:pPr>
        <w:pStyle w:val="40"/>
        <w:shd w:val="clear" w:color="auto" w:fill="auto"/>
        <w:tabs>
          <w:tab w:val="left" w:leader="underscore" w:pos="720"/>
          <w:tab w:val="left" w:leader="underscore" w:pos="2520"/>
        </w:tabs>
        <w:spacing w:before="249" w:after="0"/>
        <w:sectPr w:rsidR="00B63C3C">
          <w:pgSz w:w="12240" w:h="15840"/>
          <w:pgMar w:top="699" w:right="816" w:bottom="699" w:left="1675" w:header="0" w:footer="3" w:gutter="0"/>
          <w:cols w:space="720"/>
          <w:noEndnote/>
          <w:docGrid w:linePitch="360"/>
        </w:sectPr>
      </w:pPr>
      <w:r>
        <w:t xml:space="preserve"> «</w:t>
      </w:r>
      <w:r>
        <w:tab/>
        <w:t>»</w:t>
      </w:r>
      <w:r>
        <w:tab/>
      </w:r>
      <w:r w:rsidRPr="00B5081F">
        <w:rPr>
          <w:color w:val="auto"/>
        </w:rPr>
        <w:t>2019 року</w:t>
      </w:r>
      <w:r>
        <w:t>.</w:t>
      </w:r>
    </w:p>
    <w:p w:rsidR="00B63C3C" w:rsidRDefault="00807856">
      <w:pPr>
        <w:pStyle w:val="20"/>
        <w:keepNext/>
        <w:keepLines/>
        <w:shd w:val="clear" w:color="auto" w:fill="auto"/>
        <w:ind w:firstLine="740"/>
      </w:pPr>
      <w:bookmarkStart w:id="4" w:name="bookmark3"/>
      <w:r>
        <w:lastRenderedPageBreak/>
        <w:t>Примітка:</w:t>
      </w:r>
      <w:bookmarkEnd w:id="4"/>
    </w:p>
    <w:p w:rsidR="00B63C3C" w:rsidRDefault="00807856">
      <w:pPr>
        <w:pStyle w:val="40"/>
        <w:shd w:val="clear" w:color="auto" w:fill="auto"/>
        <w:spacing w:before="0" w:after="0"/>
        <w:ind w:firstLine="740"/>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63C3C" w:rsidRDefault="00807856">
      <w:pPr>
        <w:pStyle w:val="40"/>
        <w:shd w:val="clear" w:color="auto" w:fill="auto"/>
        <w:spacing w:before="0" w:after="0"/>
        <w:ind w:firstLine="740"/>
      </w:pPr>
      <w: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B63C3C" w:rsidRDefault="00807856">
      <w:pPr>
        <w:pStyle w:val="40"/>
        <w:shd w:val="clear" w:color="auto" w:fill="auto"/>
        <w:spacing w:before="0" w:after="0"/>
        <w:ind w:firstLine="740"/>
      </w:pPr>
      <w: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B63C3C" w:rsidRDefault="00807856">
      <w:pPr>
        <w:pStyle w:val="40"/>
        <w:shd w:val="clear" w:color="auto" w:fill="auto"/>
        <w:spacing w:before="0" w:after="1107"/>
        <w:ind w:firstLine="740"/>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63C3C" w:rsidRDefault="00807856">
      <w:pPr>
        <w:pStyle w:val="20"/>
        <w:keepNext/>
        <w:keepLines/>
        <w:shd w:val="clear" w:color="auto" w:fill="auto"/>
        <w:spacing w:after="236" w:line="240" w:lineRule="exact"/>
        <w:ind w:firstLine="740"/>
      </w:pPr>
      <w:bookmarkStart w:id="5" w:name="bookmark4"/>
      <w:r>
        <w:t>Відмітка про згоду Споживача на обробку персональних даних:</w:t>
      </w:r>
      <w:bookmarkEnd w:id="5"/>
    </w:p>
    <w:p w:rsidR="00900BA3" w:rsidRDefault="00900BA3" w:rsidP="00900BA3">
      <w:pPr>
        <w:pStyle w:val="20"/>
        <w:keepNext/>
        <w:keepLines/>
        <w:shd w:val="clear" w:color="auto" w:fill="auto"/>
        <w:spacing w:line="240" w:lineRule="exact"/>
        <w:rPr>
          <w:b w:val="0"/>
        </w:rPr>
      </w:pPr>
      <w:r>
        <w:rPr>
          <w:b w:val="0"/>
        </w:rPr>
        <w:t>______</w:t>
      </w:r>
    </w:p>
    <w:p w:rsidR="00900BA3" w:rsidRPr="00900BA3" w:rsidRDefault="00900BA3" w:rsidP="00900BA3">
      <w:pPr>
        <w:pStyle w:val="20"/>
        <w:keepNext/>
        <w:keepLines/>
        <w:shd w:val="clear" w:color="auto" w:fill="auto"/>
        <w:spacing w:line="240" w:lineRule="exact"/>
        <w:rPr>
          <w:b w:val="0"/>
        </w:rPr>
      </w:pPr>
      <w:r>
        <w:t>_________________</w:t>
      </w:r>
      <w:r>
        <w:tab/>
      </w:r>
      <w:r>
        <w:tab/>
      </w:r>
      <w:r>
        <w:tab/>
        <w:t>_________________________</w:t>
      </w:r>
      <w:r>
        <w:tab/>
        <w:t>____________________</w:t>
      </w:r>
    </w:p>
    <w:p w:rsidR="00B63C3C" w:rsidRDefault="00900BA3" w:rsidP="00900BA3">
      <w:pPr>
        <w:pStyle w:val="60"/>
        <w:shd w:val="clear" w:color="auto" w:fill="auto"/>
        <w:tabs>
          <w:tab w:val="left" w:pos="4350"/>
          <w:tab w:val="left" w:pos="7230"/>
        </w:tabs>
        <w:spacing w:before="0" w:line="200" w:lineRule="exact"/>
        <w:ind w:firstLine="743"/>
        <w:rPr>
          <w:b w:val="0"/>
        </w:rPr>
      </w:pPr>
      <w:r>
        <w:rPr>
          <w:b w:val="0"/>
        </w:rPr>
        <w:t>(дата)</w:t>
      </w:r>
      <w:r>
        <w:rPr>
          <w:b w:val="0"/>
        </w:rPr>
        <w:tab/>
      </w:r>
      <w:r w:rsidR="00807856" w:rsidRPr="00900BA3">
        <w:rPr>
          <w:b w:val="0"/>
        </w:rPr>
        <w:t>(особистий підпис)</w:t>
      </w:r>
      <w:r w:rsidR="00807856" w:rsidRPr="00900BA3">
        <w:rPr>
          <w:b w:val="0"/>
        </w:rPr>
        <w:tab/>
      </w:r>
      <w:r>
        <w:rPr>
          <w:b w:val="0"/>
        </w:rPr>
        <w:t xml:space="preserve">      </w:t>
      </w:r>
      <w:r w:rsidR="00807856" w:rsidRPr="00900BA3">
        <w:rPr>
          <w:b w:val="0"/>
        </w:rPr>
        <w:t>(П.І.Б. Споживача)</w:t>
      </w:r>
    </w:p>
    <w:p w:rsidR="00900BA3" w:rsidRPr="00900BA3" w:rsidRDefault="00900BA3" w:rsidP="00900BA3">
      <w:pPr>
        <w:pStyle w:val="60"/>
        <w:shd w:val="clear" w:color="auto" w:fill="auto"/>
        <w:tabs>
          <w:tab w:val="left" w:pos="4350"/>
          <w:tab w:val="left" w:pos="7230"/>
        </w:tabs>
        <w:spacing w:before="0" w:line="200" w:lineRule="exact"/>
        <w:ind w:firstLine="743"/>
        <w:rPr>
          <w:b w:val="0"/>
        </w:rPr>
      </w:pPr>
    </w:p>
    <w:p w:rsidR="00B63C3C" w:rsidRDefault="00807856">
      <w:pPr>
        <w:pStyle w:val="a5"/>
        <w:framePr w:w="9696" w:wrap="notBeside" w:vAnchor="text" w:hAnchor="text" w:xAlign="center" w:y="1"/>
        <w:shd w:val="clear" w:color="auto" w:fill="auto"/>
        <w:ind w:firstLine="0"/>
      </w:pPr>
      <w:r>
        <w:t>У разі отримання субсидії та/або пільг з оплати електричної енергії, заява-приєднання має містити нижченаведену інформацію:</w:t>
      </w:r>
    </w:p>
    <w:p w:rsidR="00900BA3" w:rsidRDefault="00900BA3">
      <w:pPr>
        <w:pStyle w:val="a5"/>
        <w:framePr w:w="9696" w:wrap="notBeside" w:vAnchor="text" w:hAnchor="text" w:xAlign="center" w:y="1"/>
        <w:shd w:val="clear" w:color="auto" w:fill="auto"/>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3254"/>
        <w:gridCol w:w="1618"/>
        <w:gridCol w:w="3451"/>
      </w:tblGrid>
      <w:tr w:rsidR="00B63C3C">
        <w:trPr>
          <w:trHeight w:hRule="exact" w:val="778"/>
          <w:jc w:val="center"/>
        </w:trPr>
        <w:tc>
          <w:tcPr>
            <w:tcW w:w="1373" w:type="dxa"/>
            <w:tcBorders>
              <w:top w:val="single" w:sz="4" w:space="0" w:color="auto"/>
              <w:left w:val="single" w:sz="4" w:space="0" w:color="auto"/>
            </w:tcBorders>
            <w:shd w:val="clear" w:color="auto" w:fill="FFFFFF"/>
          </w:tcPr>
          <w:p w:rsidR="00B63C3C" w:rsidRDefault="00807856">
            <w:pPr>
              <w:pStyle w:val="25"/>
              <w:framePr w:w="9696" w:wrap="notBeside" w:vAnchor="text" w:hAnchor="text" w:xAlign="center" w:y="1"/>
              <w:shd w:val="clear" w:color="auto" w:fill="auto"/>
              <w:spacing w:after="120" w:line="200" w:lineRule="exact"/>
              <w:ind w:firstLine="0"/>
              <w:jc w:val="left"/>
            </w:pPr>
            <w:r>
              <w:rPr>
                <w:rStyle w:val="210pt"/>
              </w:rPr>
              <w:t>Порядковий</w:t>
            </w:r>
          </w:p>
          <w:p w:rsidR="00B63C3C" w:rsidRDefault="00807856">
            <w:pPr>
              <w:pStyle w:val="25"/>
              <w:framePr w:w="9696" w:wrap="notBeside" w:vAnchor="text" w:hAnchor="text" w:xAlign="center" w:y="1"/>
              <w:shd w:val="clear" w:color="auto" w:fill="auto"/>
              <w:spacing w:before="120" w:after="0" w:line="200" w:lineRule="exact"/>
              <w:ind w:firstLine="0"/>
              <w:jc w:val="center"/>
            </w:pPr>
            <w:r>
              <w:rPr>
                <w:rStyle w:val="210pt"/>
              </w:rPr>
              <w:t>номер</w:t>
            </w:r>
          </w:p>
        </w:tc>
        <w:tc>
          <w:tcPr>
            <w:tcW w:w="3254" w:type="dxa"/>
            <w:tcBorders>
              <w:top w:val="single" w:sz="4" w:space="0" w:color="auto"/>
              <w:left w:val="single" w:sz="4" w:space="0" w:color="auto"/>
            </w:tcBorders>
            <w:shd w:val="clear" w:color="auto" w:fill="FFFFFF"/>
          </w:tcPr>
          <w:p w:rsidR="00B63C3C" w:rsidRDefault="00807856">
            <w:pPr>
              <w:pStyle w:val="25"/>
              <w:framePr w:w="9696" w:wrap="notBeside" w:vAnchor="text" w:hAnchor="text" w:xAlign="center" w:y="1"/>
              <w:shd w:val="clear" w:color="auto" w:fill="auto"/>
              <w:spacing w:after="0" w:line="254" w:lineRule="exact"/>
              <w:ind w:firstLine="0"/>
              <w:jc w:val="center"/>
            </w:pPr>
            <w:r>
              <w:rPr>
                <w:rStyle w:val="210pt"/>
              </w:rPr>
              <w:t>Прізвище, ім'я та по батькові пільговика</w:t>
            </w:r>
          </w:p>
        </w:tc>
        <w:tc>
          <w:tcPr>
            <w:tcW w:w="1618" w:type="dxa"/>
            <w:tcBorders>
              <w:top w:val="single" w:sz="4" w:space="0" w:color="auto"/>
              <w:left w:val="single" w:sz="4" w:space="0" w:color="auto"/>
            </w:tcBorders>
            <w:shd w:val="clear" w:color="auto" w:fill="FFFFFF"/>
            <w:vAlign w:val="bottom"/>
          </w:tcPr>
          <w:p w:rsidR="00B63C3C" w:rsidRDefault="00807856">
            <w:pPr>
              <w:pStyle w:val="25"/>
              <w:framePr w:w="9696" w:wrap="notBeside" w:vAnchor="text" w:hAnchor="text" w:xAlign="center" w:y="1"/>
              <w:shd w:val="clear" w:color="auto" w:fill="auto"/>
              <w:spacing w:after="0" w:line="254" w:lineRule="exact"/>
              <w:ind w:firstLine="0"/>
              <w:jc w:val="center"/>
            </w:pPr>
            <w:r>
              <w:rPr>
                <w:rStyle w:val="210pt"/>
              </w:rPr>
              <w:t>Розмір</w:t>
            </w:r>
          </w:p>
          <w:p w:rsidR="00B63C3C" w:rsidRDefault="00807856">
            <w:pPr>
              <w:pStyle w:val="25"/>
              <w:framePr w:w="9696" w:wrap="notBeside" w:vAnchor="text" w:hAnchor="text" w:xAlign="center" w:y="1"/>
              <w:shd w:val="clear" w:color="auto" w:fill="auto"/>
              <w:spacing w:after="0" w:line="254" w:lineRule="exact"/>
              <w:ind w:firstLine="0"/>
              <w:jc w:val="center"/>
            </w:pPr>
            <w:r>
              <w:rPr>
                <w:rStyle w:val="210pt"/>
              </w:rPr>
              <w:t>субсидії/</w:t>
            </w:r>
          </w:p>
          <w:p w:rsidR="00B63C3C" w:rsidRDefault="00807856">
            <w:pPr>
              <w:pStyle w:val="25"/>
              <w:framePr w:w="9696" w:wrap="notBeside" w:vAnchor="text" w:hAnchor="text" w:xAlign="center" w:y="1"/>
              <w:shd w:val="clear" w:color="auto" w:fill="auto"/>
              <w:spacing w:after="0" w:line="254" w:lineRule="exact"/>
              <w:ind w:firstLine="0"/>
              <w:jc w:val="center"/>
            </w:pPr>
            <w:r>
              <w:rPr>
                <w:rStyle w:val="210pt"/>
              </w:rPr>
              <w:t>пільги</w:t>
            </w:r>
          </w:p>
        </w:tc>
        <w:tc>
          <w:tcPr>
            <w:tcW w:w="3451" w:type="dxa"/>
            <w:tcBorders>
              <w:top w:val="single" w:sz="4" w:space="0" w:color="auto"/>
              <w:left w:val="single" w:sz="4" w:space="0" w:color="auto"/>
              <w:right w:val="single" w:sz="4" w:space="0" w:color="auto"/>
            </w:tcBorders>
            <w:shd w:val="clear" w:color="auto" w:fill="FFFFFF"/>
          </w:tcPr>
          <w:p w:rsidR="00B63C3C" w:rsidRDefault="00807856">
            <w:pPr>
              <w:pStyle w:val="25"/>
              <w:framePr w:w="9696" w:wrap="notBeside" w:vAnchor="text" w:hAnchor="text" w:xAlign="center" w:y="1"/>
              <w:shd w:val="clear" w:color="auto" w:fill="auto"/>
              <w:spacing w:after="0" w:line="200" w:lineRule="exact"/>
              <w:ind w:firstLine="0"/>
              <w:jc w:val="center"/>
            </w:pPr>
            <w:r>
              <w:rPr>
                <w:rStyle w:val="210pt"/>
              </w:rPr>
              <w:t>Підтверджуючий документ</w:t>
            </w:r>
          </w:p>
        </w:tc>
      </w:tr>
      <w:tr w:rsidR="00B63C3C">
        <w:trPr>
          <w:trHeight w:hRule="exact" w:val="302"/>
          <w:jc w:val="center"/>
        </w:trPr>
        <w:tc>
          <w:tcPr>
            <w:tcW w:w="1373" w:type="dxa"/>
            <w:tcBorders>
              <w:top w:val="single" w:sz="4" w:space="0" w:color="auto"/>
              <w:left w:val="single" w:sz="4" w:space="0" w:color="auto"/>
              <w:bottom w:val="single" w:sz="4" w:space="0" w:color="auto"/>
            </w:tcBorders>
            <w:shd w:val="clear" w:color="auto" w:fill="FFFFFF"/>
          </w:tcPr>
          <w:p w:rsidR="00B63C3C" w:rsidRDefault="00B63C3C">
            <w:pPr>
              <w:framePr w:w="9696" w:wrap="notBeside" w:vAnchor="text" w:hAnchor="text" w:xAlign="center" w:y="1"/>
              <w:rPr>
                <w:sz w:val="10"/>
                <w:szCs w:val="10"/>
              </w:rPr>
            </w:pPr>
          </w:p>
        </w:tc>
        <w:tc>
          <w:tcPr>
            <w:tcW w:w="3254" w:type="dxa"/>
            <w:tcBorders>
              <w:top w:val="single" w:sz="4" w:space="0" w:color="auto"/>
              <w:left w:val="single" w:sz="4" w:space="0" w:color="auto"/>
              <w:bottom w:val="single" w:sz="4" w:space="0" w:color="auto"/>
            </w:tcBorders>
            <w:shd w:val="clear" w:color="auto" w:fill="FFFFFF"/>
          </w:tcPr>
          <w:p w:rsidR="00B63C3C" w:rsidRDefault="00B63C3C">
            <w:pPr>
              <w:framePr w:w="9696"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B63C3C" w:rsidRDefault="00B63C3C">
            <w:pPr>
              <w:framePr w:w="9696" w:wrap="notBeside" w:vAnchor="text" w:hAnchor="text" w:xAlign="center" w:y="1"/>
              <w:rPr>
                <w:sz w:val="10"/>
                <w:szCs w:val="10"/>
              </w:rPr>
            </w:pP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63C3C" w:rsidRDefault="00B63C3C">
            <w:pPr>
              <w:framePr w:w="9696" w:wrap="notBeside" w:vAnchor="text" w:hAnchor="text" w:xAlign="center" w:y="1"/>
              <w:rPr>
                <w:sz w:val="10"/>
                <w:szCs w:val="10"/>
              </w:rPr>
            </w:pPr>
          </w:p>
        </w:tc>
      </w:tr>
    </w:tbl>
    <w:p w:rsidR="00B63C3C" w:rsidRDefault="00B63C3C">
      <w:pPr>
        <w:framePr w:w="9696" w:wrap="notBeside" w:vAnchor="text" w:hAnchor="text" w:xAlign="center" w:y="1"/>
        <w:rPr>
          <w:sz w:val="2"/>
          <w:szCs w:val="2"/>
        </w:rPr>
      </w:pPr>
    </w:p>
    <w:p w:rsidR="00B63C3C" w:rsidRDefault="00807856">
      <w:pPr>
        <w:pStyle w:val="20"/>
        <w:keepNext/>
        <w:keepLines/>
        <w:shd w:val="clear" w:color="auto" w:fill="auto"/>
        <w:spacing w:before="2173" w:line="269" w:lineRule="exact"/>
        <w:ind w:firstLine="740"/>
      </w:pPr>
      <w:bookmarkStart w:id="6" w:name="bookmark5"/>
      <w:r>
        <w:t>Увага!</w:t>
      </w:r>
      <w:bookmarkEnd w:id="6"/>
    </w:p>
    <w:p w:rsidR="00B63C3C" w:rsidRDefault="00807856">
      <w:pPr>
        <w:pStyle w:val="40"/>
        <w:shd w:val="clear" w:color="auto" w:fill="auto"/>
        <w:spacing w:before="0" w:after="496" w:line="269" w:lineRule="exact"/>
        <w:ind w:firstLine="740"/>
      </w:pPr>
      <w:r>
        <w:t>Споживач зобов'язується у місячний строк повідомити Постачальника про зміну будь- якої інформації та даних, зазначених у заяві-приєднанні.</w:t>
      </w:r>
    </w:p>
    <w:p w:rsidR="00900BA3" w:rsidRDefault="00807856" w:rsidP="00900BA3">
      <w:pPr>
        <w:pStyle w:val="70"/>
        <w:shd w:val="clear" w:color="auto" w:fill="auto"/>
        <w:spacing w:before="0" w:after="0"/>
        <w:rPr>
          <w:rStyle w:val="710pt"/>
        </w:rPr>
      </w:pPr>
      <w:r>
        <w:rPr>
          <w:rStyle w:val="710pt"/>
        </w:rPr>
        <w:t xml:space="preserve">Реквізити Споживача </w:t>
      </w:r>
      <w: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00900BA3">
        <w:rPr>
          <w:rStyle w:val="710pt"/>
        </w:rPr>
        <w:t>)</w:t>
      </w:r>
    </w:p>
    <w:p w:rsidR="00900BA3" w:rsidRPr="00934AD1" w:rsidRDefault="00900BA3" w:rsidP="00900BA3">
      <w:pPr>
        <w:pStyle w:val="70"/>
        <w:shd w:val="clear" w:color="auto" w:fill="auto"/>
        <w:spacing w:before="0" w:after="0"/>
        <w:rPr>
          <w:rStyle w:val="710pt"/>
          <w:sz w:val="24"/>
          <w:szCs w:val="24"/>
        </w:rPr>
      </w:pPr>
    </w:p>
    <w:tbl>
      <w:tblPr>
        <w:tblStyle w:val="a9"/>
        <w:tblW w:w="0" w:type="auto"/>
        <w:tblBorders>
          <w:top w:val="none" w:sz="0" w:space="0" w:color="auto"/>
          <w:left w:val="none" w:sz="0" w:space="0" w:color="auto"/>
          <w:right w:val="none" w:sz="0" w:space="0" w:color="auto"/>
        </w:tblBorders>
        <w:tblLook w:val="04A0" w:firstRow="1" w:lastRow="0" w:firstColumn="1" w:lastColumn="0" w:noHBand="0" w:noVBand="1"/>
      </w:tblPr>
      <w:tblGrid>
        <w:gridCol w:w="9945"/>
      </w:tblGrid>
      <w:tr w:rsidR="00900BA3" w:rsidRPr="00934AD1" w:rsidTr="00900BA3">
        <w:tc>
          <w:tcPr>
            <w:tcW w:w="9945" w:type="dxa"/>
          </w:tcPr>
          <w:p w:rsidR="00900BA3" w:rsidRPr="00934AD1" w:rsidRDefault="00900BA3" w:rsidP="00900BA3">
            <w:pPr>
              <w:pStyle w:val="80"/>
              <w:shd w:val="clear" w:color="auto" w:fill="auto"/>
              <w:spacing w:before="0" w:line="180" w:lineRule="exact"/>
              <w:rPr>
                <w:sz w:val="24"/>
                <w:szCs w:val="24"/>
              </w:rPr>
            </w:pPr>
          </w:p>
        </w:tc>
      </w:tr>
      <w:tr w:rsidR="00900BA3" w:rsidRPr="00934AD1" w:rsidTr="00900BA3">
        <w:tc>
          <w:tcPr>
            <w:tcW w:w="9945" w:type="dxa"/>
          </w:tcPr>
          <w:p w:rsidR="00900BA3" w:rsidRPr="00934AD1" w:rsidRDefault="00900BA3" w:rsidP="00900BA3">
            <w:pPr>
              <w:pStyle w:val="80"/>
              <w:shd w:val="clear" w:color="auto" w:fill="auto"/>
              <w:spacing w:before="0" w:line="180" w:lineRule="exact"/>
              <w:rPr>
                <w:sz w:val="24"/>
                <w:szCs w:val="24"/>
              </w:rPr>
            </w:pPr>
          </w:p>
        </w:tc>
      </w:tr>
      <w:tr w:rsidR="00900BA3" w:rsidRPr="00934AD1" w:rsidTr="00900BA3">
        <w:tc>
          <w:tcPr>
            <w:tcW w:w="9945" w:type="dxa"/>
          </w:tcPr>
          <w:p w:rsidR="00900BA3" w:rsidRPr="00934AD1" w:rsidRDefault="00900BA3" w:rsidP="00900BA3">
            <w:pPr>
              <w:pStyle w:val="80"/>
              <w:shd w:val="clear" w:color="auto" w:fill="auto"/>
              <w:spacing w:before="0" w:line="180" w:lineRule="exact"/>
              <w:rPr>
                <w:sz w:val="24"/>
                <w:szCs w:val="24"/>
              </w:rPr>
            </w:pPr>
          </w:p>
        </w:tc>
      </w:tr>
      <w:tr w:rsidR="00900BA3" w:rsidRPr="00934AD1" w:rsidTr="00900BA3">
        <w:tc>
          <w:tcPr>
            <w:tcW w:w="9945" w:type="dxa"/>
          </w:tcPr>
          <w:p w:rsidR="00900BA3" w:rsidRPr="00934AD1" w:rsidRDefault="00900BA3" w:rsidP="00900BA3">
            <w:pPr>
              <w:pStyle w:val="80"/>
              <w:shd w:val="clear" w:color="auto" w:fill="auto"/>
              <w:spacing w:before="0" w:line="180" w:lineRule="exact"/>
              <w:rPr>
                <w:sz w:val="24"/>
                <w:szCs w:val="24"/>
              </w:rPr>
            </w:pPr>
          </w:p>
        </w:tc>
      </w:tr>
      <w:tr w:rsidR="00900BA3" w:rsidRPr="00934AD1" w:rsidTr="00900BA3">
        <w:tc>
          <w:tcPr>
            <w:tcW w:w="9945" w:type="dxa"/>
          </w:tcPr>
          <w:p w:rsidR="00900BA3" w:rsidRPr="00934AD1" w:rsidRDefault="00900BA3" w:rsidP="00900BA3">
            <w:pPr>
              <w:pStyle w:val="80"/>
              <w:shd w:val="clear" w:color="auto" w:fill="auto"/>
              <w:spacing w:before="0" w:line="180" w:lineRule="exact"/>
              <w:rPr>
                <w:sz w:val="24"/>
                <w:szCs w:val="24"/>
              </w:rPr>
            </w:pPr>
          </w:p>
        </w:tc>
      </w:tr>
    </w:tbl>
    <w:p w:rsidR="00900BA3" w:rsidRPr="00934AD1" w:rsidRDefault="00900BA3" w:rsidP="00900BA3">
      <w:pPr>
        <w:pStyle w:val="80"/>
        <w:shd w:val="clear" w:color="auto" w:fill="auto"/>
        <w:spacing w:before="0" w:line="180" w:lineRule="exact"/>
        <w:rPr>
          <w:sz w:val="24"/>
          <w:szCs w:val="24"/>
        </w:rPr>
      </w:pPr>
    </w:p>
    <w:p w:rsidR="00900BA3" w:rsidRPr="00934AD1" w:rsidRDefault="00900BA3" w:rsidP="00900BA3">
      <w:pPr>
        <w:pStyle w:val="80"/>
        <w:shd w:val="clear" w:color="auto" w:fill="auto"/>
        <w:spacing w:before="0" w:line="180" w:lineRule="exact"/>
        <w:rPr>
          <w:sz w:val="24"/>
          <w:szCs w:val="24"/>
        </w:rPr>
      </w:pPr>
    </w:p>
    <w:p w:rsidR="00900BA3" w:rsidRPr="00934AD1" w:rsidRDefault="00900BA3" w:rsidP="00900BA3">
      <w:pPr>
        <w:pStyle w:val="80"/>
        <w:shd w:val="clear" w:color="auto" w:fill="auto"/>
        <w:spacing w:before="0" w:line="180" w:lineRule="exact"/>
        <w:rPr>
          <w:sz w:val="24"/>
          <w:szCs w:val="24"/>
        </w:rPr>
      </w:pPr>
    </w:p>
    <w:p w:rsidR="00900BA3" w:rsidRDefault="00900BA3" w:rsidP="00900BA3">
      <w:pPr>
        <w:pStyle w:val="80"/>
        <w:shd w:val="clear" w:color="auto" w:fill="auto"/>
        <w:spacing w:before="0" w:line="180" w:lineRule="exact"/>
      </w:pPr>
    </w:p>
    <w:p w:rsidR="00900BA3" w:rsidRDefault="00900BA3" w:rsidP="00900BA3">
      <w:pPr>
        <w:pStyle w:val="80"/>
        <w:shd w:val="clear" w:color="auto" w:fill="auto"/>
        <w:spacing w:before="0" w:line="180" w:lineRule="exact"/>
      </w:pPr>
    </w:p>
    <w:p w:rsidR="00900BA3" w:rsidRDefault="00807856" w:rsidP="00900BA3">
      <w:pPr>
        <w:pStyle w:val="80"/>
        <w:shd w:val="clear" w:color="auto" w:fill="auto"/>
        <w:spacing w:before="0" w:line="180" w:lineRule="exact"/>
        <w:rPr>
          <w:rStyle w:val="81"/>
        </w:rPr>
      </w:pPr>
      <w:r>
        <w:lastRenderedPageBreak/>
        <w:t xml:space="preserve">До заяви-приєднання додаються </w:t>
      </w:r>
      <w:r>
        <w:rPr>
          <w:rStyle w:val="81"/>
        </w:rPr>
        <w:t>(відмітити те, що надається):</w:t>
      </w:r>
    </w:p>
    <w:p w:rsidR="00900BA3" w:rsidRDefault="00900BA3" w:rsidP="00900BA3">
      <w:pPr>
        <w:pStyle w:val="80"/>
        <w:shd w:val="clear" w:color="auto" w:fill="auto"/>
        <w:spacing w:before="0" w:line="180" w:lineRule="exact"/>
        <w:rPr>
          <w:rStyle w:val="81"/>
        </w:rPr>
      </w:pPr>
    </w:p>
    <w:p w:rsidR="00B63C3C" w:rsidRPr="00934AD1" w:rsidRDefault="00934AD1" w:rsidP="00900BA3">
      <w:pPr>
        <w:pStyle w:val="80"/>
        <w:shd w:val="clear" w:color="auto" w:fill="auto"/>
        <w:spacing w:before="0" w:line="180" w:lineRule="exact"/>
        <w:rPr>
          <w:b w:val="0"/>
        </w:rPr>
      </w:pPr>
      <w:r w:rsidRPr="00934AD1">
        <w:rPr>
          <w:rStyle w:val="2LucidaSansUnicode13pt"/>
        </w:rPr>
        <w:t>□</w:t>
      </w:r>
      <w:r w:rsidR="00807856">
        <w:rPr>
          <w:rStyle w:val="2LucidaSansUnicode13pt"/>
        </w:rPr>
        <w:t xml:space="preserve"> </w:t>
      </w:r>
      <w:r w:rsidR="00807856" w:rsidRPr="00934AD1">
        <w:rPr>
          <w:b w:val="0"/>
        </w:rPr>
        <w:t>Витяг, або копія виписки (довідки) з ЄДР (для юридичних осіб та фізичних осіб-підприємців).</w:t>
      </w:r>
    </w:p>
    <w:p w:rsidR="00B63C3C" w:rsidRDefault="00934AD1">
      <w:pPr>
        <w:pStyle w:val="25"/>
        <w:shd w:val="clear" w:color="auto" w:fill="auto"/>
        <w:spacing w:after="40" w:line="260" w:lineRule="exact"/>
        <w:ind w:left="380"/>
      </w:pPr>
      <w:r w:rsidRPr="00934AD1">
        <w:rPr>
          <w:rStyle w:val="2LucidaSansUnicode13pt"/>
          <w:b/>
        </w:rPr>
        <w:t>□</w:t>
      </w:r>
      <w:r>
        <w:rPr>
          <w:rStyle w:val="2LucidaSansUnicode13pt"/>
        </w:rPr>
        <w:t xml:space="preserve"> </w:t>
      </w:r>
      <w:r w:rsidR="00807856">
        <w:t>Копія свідоцтва (витягу) платника податків.</w:t>
      </w:r>
    </w:p>
    <w:p w:rsidR="00B63C3C" w:rsidRDefault="00934AD1">
      <w:pPr>
        <w:pStyle w:val="25"/>
        <w:shd w:val="clear" w:color="auto" w:fill="auto"/>
        <w:spacing w:line="206" w:lineRule="exact"/>
        <w:ind w:left="380"/>
      </w:pPr>
      <w:r w:rsidRPr="00934AD1">
        <w:rPr>
          <w:rStyle w:val="2LucidaSansUnicode13pt"/>
          <w:b/>
        </w:rPr>
        <w:t>□</w:t>
      </w:r>
      <w:r w:rsidR="00807856">
        <w:rPr>
          <w:rStyle w:val="2LucidaSansUnicode13pt"/>
        </w:rPr>
        <w:t xml:space="preserve"> </w:t>
      </w:r>
      <w:r w:rsidR="00807856">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B63C3C" w:rsidRDefault="00934AD1">
      <w:pPr>
        <w:pStyle w:val="25"/>
        <w:shd w:val="clear" w:color="auto" w:fill="auto"/>
        <w:spacing w:line="206" w:lineRule="exact"/>
        <w:ind w:left="380"/>
      </w:pPr>
      <w:r w:rsidRPr="00934AD1">
        <w:rPr>
          <w:rStyle w:val="2LucidaSansUnicode13pt"/>
          <w:b/>
        </w:rPr>
        <w:t>□</w:t>
      </w:r>
      <w:r w:rsidR="00807856">
        <w:rPr>
          <w:rStyle w:val="2LucidaSansUnicode13pt"/>
        </w:rPr>
        <w:t xml:space="preserve"> </w:t>
      </w:r>
      <w:r w:rsidR="00807856">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B63C3C" w:rsidRDefault="00934AD1">
      <w:pPr>
        <w:pStyle w:val="25"/>
        <w:shd w:val="clear" w:color="auto" w:fill="auto"/>
        <w:spacing w:line="206" w:lineRule="exact"/>
        <w:ind w:left="380"/>
      </w:pPr>
      <w:r w:rsidRPr="00934AD1">
        <w:rPr>
          <w:rStyle w:val="2LucidaSansUnicode13pt"/>
          <w:b/>
        </w:rPr>
        <w:t>□</w:t>
      </w:r>
      <w:r w:rsidR="00807856">
        <w:rPr>
          <w:rStyle w:val="2LucidaSansUnicode13pt"/>
        </w:rPr>
        <w:t xml:space="preserve"> </w:t>
      </w:r>
      <w:r w:rsidR="00807856">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B63C3C" w:rsidRDefault="00934AD1">
      <w:pPr>
        <w:pStyle w:val="25"/>
        <w:shd w:val="clear" w:color="auto" w:fill="auto"/>
        <w:spacing w:line="206" w:lineRule="exact"/>
        <w:ind w:left="380"/>
      </w:pPr>
      <w:r w:rsidRPr="00934AD1">
        <w:rPr>
          <w:rStyle w:val="2LucidaSansUnicode13pt"/>
          <w:b/>
        </w:rPr>
        <w:t>□</w:t>
      </w:r>
      <w:r w:rsidR="00807856">
        <w:rPr>
          <w:rStyle w:val="2LucidaSansUnicode13pt"/>
        </w:rPr>
        <w:t xml:space="preserve"> </w:t>
      </w:r>
      <w:r w:rsidR="00807856">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B63C3C" w:rsidRDefault="00934AD1">
      <w:pPr>
        <w:pStyle w:val="25"/>
        <w:shd w:val="clear" w:color="auto" w:fill="auto"/>
        <w:spacing w:line="206" w:lineRule="exact"/>
        <w:ind w:left="380"/>
      </w:pPr>
      <w:r w:rsidRPr="00934AD1">
        <w:rPr>
          <w:rStyle w:val="2LucidaSansUnicode13pt"/>
          <w:b/>
        </w:rPr>
        <w:t>□</w:t>
      </w:r>
      <w:r w:rsidR="00807856">
        <w:rPr>
          <w:rStyle w:val="2LucidaSansUnicode13pt"/>
        </w:rPr>
        <w:t xml:space="preserve"> </w:t>
      </w:r>
      <w:r w:rsidR="00807856">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p>
    <w:p w:rsidR="00B63C3C" w:rsidRDefault="00934AD1">
      <w:pPr>
        <w:pStyle w:val="25"/>
        <w:shd w:val="clear" w:color="auto" w:fill="auto"/>
        <w:spacing w:after="17" w:line="206" w:lineRule="exact"/>
        <w:ind w:left="380"/>
      </w:pPr>
      <w:r w:rsidRPr="00934AD1">
        <w:rPr>
          <w:rStyle w:val="2LucidaSansUnicode13pt"/>
          <w:b/>
        </w:rPr>
        <w:t>□</w:t>
      </w:r>
      <w:r w:rsidR="00807856">
        <w:rPr>
          <w:rStyle w:val="2LucidaSansUnicode13pt"/>
        </w:rPr>
        <w:t xml:space="preserve"> </w:t>
      </w:r>
      <w:r w:rsidR="00807856">
        <w:t>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копія договору про надання послуг з розподілу електричної енергії з відповідними додатками, довідка тощо).</w:t>
      </w:r>
    </w:p>
    <w:p w:rsidR="00B63C3C" w:rsidRDefault="00934AD1">
      <w:pPr>
        <w:pStyle w:val="25"/>
        <w:shd w:val="clear" w:color="auto" w:fill="auto"/>
        <w:spacing w:after="2" w:line="260" w:lineRule="exact"/>
        <w:ind w:left="380"/>
      </w:pPr>
      <w:r w:rsidRPr="00934AD1">
        <w:rPr>
          <w:rStyle w:val="2LucidaSansUnicode13pt"/>
          <w:b/>
        </w:rPr>
        <w:t>□</w:t>
      </w:r>
      <w:r w:rsidR="00807856">
        <w:rPr>
          <w:rStyle w:val="2LucidaSansUnicode13pt"/>
        </w:rPr>
        <w:t xml:space="preserve"> </w:t>
      </w:r>
      <w:r w:rsidR="00807856">
        <w:t>Перелік об'єктів (з адресами) та ЕІС-кодів точок комерційного обліку (якщо їх декілька).</w:t>
      </w:r>
    </w:p>
    <w:p w:rsidR="00B63C3C" w:rsidRDefault="00934AD1" w:rsidP="00934AD1">
      <w:pPr>
        <w:pStyle w:val="25"/>
        <w:shd w:val="clear" w:color="auto" w:fill="auto"/>
        <w:spacing w:after="0" w:line="260" w:lineRule="exact"/>
        <w:ind w:left="380"/>
      </w:pPr>
      <w:r w:rsidRPr="00934AD1">
        <w:rPr>
          <w:rStyle w:val="2LucidaSansUnicode13pt"/>
          <w:b/>
        </w:rPr>
        <w:t>□</w:t>
      </w:r>
      <w:r w:rsidR="00807856">
        <w:rPr>
          <w:rStyle w:val="2LucidaSansUnicode13pt"/>
        </w:rPr>
        <w:t xml:space="preserve"> </w:t>
      </w:r>
      <w:r w:rsidR="00807856">
        <w:t>Інші документи, передбачені ПРРЕЕ:</w:t>
      </w:r>
    </w:p>
    <w:p w:rsidR="00934AD1" w:rsidRDefault="00934AD1" w:rsidP="00934AD1">
      <w:pPr>
        <w:pStyle w:val="25"/>
        <w:shd w:val="clear" w:color="auto" w:fill="auto"/>
        <w:spacing w:after="0" w:line="260" w:lineRule="exact"/>
        <w:ind w:left="380"/>
      </w:pPr>
    </w:p>
    <w:tbl>
      <w:tblPr>
        <w:tblStyle w:val="a9"/>
        <w:tblW w:w="0" w:type="auto"/>
        <w:tblInd w:w="380" w:type="dxa"/>
        <w:tblBorders>
          <w:top w:val="none" w:sz="0" w:space="0" w:color="auto"/>
          <w:left w:val="none" w:sz="0" w:space="0" w:color="auto"/>
          <w:right w:val="none" w:sz="0" w:space="0" w:color="auto"/>
        </w:tblBorders>
        <w:tblLook w:val="04A0" w:firstRow="1" w:lastRow="0" w:firstColumn="1" w:lastColumn="0" w:noHBand="0" w:noVBand="1"/>
      </w:tblPr>
      <w:tblGrid>
        <w:gridCol w:w="9565"/>
      </w:tblGrid>
      <w:tr w:rsidR="00934AD1" w:rsidRPr="00934AD1" w:rsidTr="00934AD1">
        <w:tc>
          <w:tcPr>
            <w:tcW w:w="9945" w:type="dxa"/>
          </w:tcPr>
          <w:p w:rsidR="00934AD1" w:rsidRPr="00934AD1" w:rsidRDefault="00934AD1" w:rsidP="00934AD1">
            <w:pPr>
              <w:pStyle w:val="25"/>
              <w:shd w:val="clear" w:color="auto" w:fill="auto"/>
              <w:spacing w:after="0" w:line="260" w:lineRule="exact"/>
              <w:ind w:firstLine="0"/>
              <w:rPr>
                <w:sz w:val="22"/>
                <w:szCs w:val="22"/>
              </w:rPr>
            </w:pPr>
          </w:p>
        </w:tc>
      </w:tr>
      <w:tr w:rsidR="00934AD1" w:rsidRPr="00934AD1" w:rsidTr="00934AD1">
        <w:tc>
          <w:tcPr>
            <w:tcW w:w="9945" w:type="dxa"/>
          </w:tcPr>
          <w:p w:rsidR="00934AD1" w:rsidRPr="00934AD1" w:rsidRDefault="00934AD1" w:rsidP="00934AD1">
            <w:pPr>
              <w:pStyle w:val="25"/>
              <w:shd w:val="clear" w:color="auto" w:fill="auto"/>
              <w:spacing w:after="0" w:line="260" w:lineRule="exact"/>
              <w:ind w:firstLine="0"/>
              <w:rPr>
                <w:sz w:val="22"/>
                <w:szCs w:val="22"/>
              </w:rPr>
            </w:pPr>
          </w:p>
        </w:tc>
      </w:tr>
      <w:tr w:rsidR="00934AD1" w:rsidRPr="00934AD1" w:rsidTr="00934AD1">
        <w:tc>
          <w:tcPr>
            <w:tcW w:w="9945" w:type="dxa"/>
          </w:tcPr>
          <w:p w:rsidR="00934AD1" w:rsidRPr="00934AD1" w:rsidRDefault="00934AD1" w:rsidP="00934AD1">
            <w:pPr>
              <w:pStyle w:val="25"/>
              <w:shd w:val="clear" w:color="auto" w:fill="auto"/>
              <w:spacing w:after="0" w:line="260" w:lineRule="exact"/>
              <w:ind w:firstLine="0"/>
              <w:rPr>
                <w:sz w:val="22"/>
                <w:szCs w:val="22"/>
              </w:rPr>
            </w:pPr>
          </w:p>
        </w:tc>
      </w:tr>
    </w:tbl>
    <w:p w:rsidR="00934AD1" w:rsidRPr="00934AD1" w:rsidRDefault="00934AD1" w:rsidP="00934AD1">
      <w:pPr>
        <w:pStyle w:val="25"/>
        <w:shd w:val="clear" w:color="auto" w:fill="auto"/>
        <w:spacing w:after="0" w:line="260" w:lineRule="exact"/>
        <w:ind w:left="380"/>
        <w:rPr>
          <w:sz w:val="22"/>
          <w:szCs w:val="22"/>
        </w:rPr>
      </w:pPr>
    </w:p>
    <w:p w:rsidR="00B63C3C" w:rsidRDefault="00807856">
      <w:pPr>
        <w:pStyle w:val="80"/>
        <w:shd w:val="clear" w:color="auto" w:fill="auto"/>
        <w:spacing w:before="0" w:line="180" w:lineRule="exact"/>
        <w:ind w:left="20"/>
        <w:jc w:val="center"/>
      </w:pPr>
      <w:r>
        <w:t>Відмітка про підписання Споживачем (представником) цієї заяви-приєднання:</w:t>
      </w:r>
    </w:p>
    <w:p w:rsidR="00934AD1" w:rsidRDefault="00934AD1">
      <w:pPr>
        <w:pStyle w:val="80"/>
        <w:shd w:val="clear" w:color="auto" w:fill="auto"/>
        <w:spacing w:before="0" w:line="180" w:lineRule="exact"/>
        <w:ind w:left="20"/>
        <w:jc w:val="center"/>
      </w:pPr>
    </w:p>
    <w:p w:rsidR="00934AD1" w:rsidRDefault="00934AD1">
      <w:pPr>
        <w:pStyle w:val="80"/>
        <w:shd w:val="clear" w:color="auto" w:fill="auto"/>
        <w:spacing w:before="0" w:line="180" w:lineRule="exact"/>
        <w:ind w:left="20"/>
        <w:jc w:val="center"/>
      </w:pPr>
    </w:p>
    <w:p w:rsidR="00934AD1" w:rsidRPr="00900BA3" w:rsidRDefault="00934AD1" w:rsidP="00934AD1">
      <w:pPr>
        <w:pStyle w:val="20"/>
        <w:keepNext/>
        <w:keepLines/>
        <w:shd w:val="clear" w:color="auto" w:fill="auto"/>
        <w:spacing w:line="240" w:lineRule="exact"/>
        <w:rPr>
          <w:b w:val="0"/>
        </w:rPr>
      </w:pPr>
      <w:r>
        <w:t>_________________</w:t>
      </w:r>
      <w:r>
        <w:tab/>
      </w:r>
      <w:r>
        <w:tab/>
      </w:r>
      <w:r>
        <w:tab/>
        <w:t>_________________________</w:t>
      </w:r>
      <w:r>
        <w:tab/>
        <w:t>____________________</w:t>
      </w:r>
    </w:p>
    <w:p w:rsidR="00934AD1" w:rsidRDefault="00934AD1" w:rsidP="00934AD1">
      <w:pPr>
        <w:pStyle w:val="60"/>
        <w:shd w:val="clear" w:color="auto" w:fill="auto"/>
        <w:tabs>
          <w:tab w:val="left" w:pos="4350"/>
          <w:tab w:val="left" w:pos="7230"/>
        </w:tabs>
        <w:spacing w:before="0" w:line="200" w:lineRule="exact"/>
        <w:ind w:firstLine="743"/>
        <w:rPr>
          <w:b w:val="0"/>
        </w:rPr>
      </w:pPr>
      <w:r>
        <w:rPr>
          <w:b w:val="0"/>
        </w:rPr>
        <w:t>(дата)</w:t>
      </w:r>
      <w:r>
        <w:rPr>
          <w:b w:val="0"/>
        </w:rPr>
        <w:tab/>
      </w:r>
      <w:r w:rsidRPr="00900BA3">
        <w:rPr>
          <w:b w:val="0"/>
        </w:rPr>
        <w:t>(особистий підпис)</w:t>
      </w:r>
      <w:r w:rsidRPr="00900BA3">
        <w:rPr>
          <w:b w:val="0"/>
        </w:rPr>
        <w:tab/>
      </w:r>
      <w:r>
        <w:rPr>
          <w:b w:val="0"/>
        </w:rPr>
        <w:t xml:space="preserve">      </w:t>
      </w:r>
      <w:r w:rsidRPr="00900BA3">
        <w:rPr>
          <w:b w:val="0"/>
        </w:rPr>
        <w:t>(П.І.Б. Споживача)</w:t>
      </w:r>
    </w:p>
    <w:p w:rsidR="00934AD1" w:rsidRDefault="00934AD1">
      <w:pPr>
        <w:pStyle w:val="80"/>
        <w:shd w:val="clear" w:color="auto" w:fill="auto"/>
        <w:spacing w:before="0" w:line="180" w:lineRule="exact"/>
        <w:ind w:left="20"/>
        <w:jc w:val="center"/>
      </w:pPr>
    </w:p>
    <w:sectPr w:rsidR="00934AD1" w:rsidSect="00934AD1">
      <w:footerReference w:type="default" r:id="rId6"/>
      <w:pgSz w:w="12240" w:h="15840"/>
      <w:pgMar w:top="768" w:right="821" w:bottom="768" w:left="1690"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10" w:rsidRDefault="00546610">
      <w:r>
        <w:separator/>
      </w:r>
    </w:p>
  </w:endnote>
  <w:endnote w:type="continuationSeparator" w:id="0">
    <w:p w:rsidR="00546610" w:rsidRDefault="005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67411"/>
      <w:docPartObj>
        <w:docPartGallery w:val="Page Numbers (Bottom of Page)"/>
        <w:docPartUnique/>
      </w:docPartObj>
    </w:sdtPr>
    <w:sdtEndPr/>
    <w:sdtContent>
      <w:p w:rsidR="00934AD1" w:rsidRDefault="00934AD1">
        <w:pPr>
          <w:pStyle w:val="ac"/>
          <w:jc w:val="right"/>
        </w:pPr>
        <w:r>
          <w:fldChar w:fldCharType="begin"/>
        </w:r>
        <w:r>
          <w:instrText>PAGE   \* MERGEFORMAT</w:instrText>
        </w:r>
        <w:r>
          <w:fldChar w:fldCharType="separate"/>
        </w:r>
        <w:r w:rsidR="00B5081F" w:rsidRPr="00B5081F">
          <w:rPr>
            <w:noProof/>
            <w:lang w:val="ru-RU"/>
          </w:rPr>
          <w:t>2</w:t>
        </w:r>
        <w:r>
          <w:fldChar w:fldCharType="end"/>
        </w:r>
      </w:p>
    </w:sdtContent>
  </w:sdt>
  <w:p w:rsidR="00B63C3C" w:rsidRDefault="00B63C3C">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10" w:rsidRDefault="00546610"/>
  </w:footnote>
  <w:footnote w:type="continuationSeparator" w:id="0">
    <w:p w:rsidR="00546610" w:rsidRDefault="005466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3C"/>
    <w:rsid w:val="00546610"/>
    <w:rsid w:val="00706426"/>
    <w:rsid w:val="007C6AE4"/>
    <w:rsid w:val="00807856"/>
    <w:rsid w:val="00900BA3"/>
    <w:rsid w:val="00934AD1"/>
    <w:rsid w:val="00B5081F"/>
    <w:rsid w:val="00B63C3C"/>
    <w:rsid w:val="00DC07E6"/>
    <w:rsid w:val="00EA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37D83-E38E-450F-9C12-D7B9F67F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u w:val="none"/>
    </w:rPr>
  </w:style>
  <w:style w:type="character" w:customStyle="1" w:styleId="23">
    <w:name w:val="Подпись к таблице (2)"/>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z w:val="18"/>
      <w:szCs w:val="18"/>
      <w:u w:val="none"/>
    </w:rPr>
  </w:style>
  <w:style w:type="character" w:customStyle="1" w:styleId="212pt">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0pt">
    <w:name w:val="Основной текст (7) + 10 pt;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1">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LucidaSansUnicode13pt">
    <w:name w:val="Основной текст (2) + Lucida Sans Unicode;13 pt"/>
    <w:basedOn w:val="24"/>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uk-UA" w:eastAsia="uk-UA" w:bidi="uk-UA"/>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7"/>
      <w:szCs w:val="1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20">
    <w:name w:val="Заголовок №2"/>
    <w:basedOn w:val="a"/>
    <w:link w:val="2"/>
    <w:pPr>
      <w:shd w:val="clear" w:color="auto" w:fill="FFFFFF"/>
      <w:spacing w:line="274"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00" w:after="6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after="480"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480" w:line="269" w:lineRule="exact"/>
    </w:pPr>
    <w:rPr>
      <w:rFonts w:ascii="Times New Roman" w:eastAsia="Times New Roman" w:hAnsi="Times New Roman" w:cs="Times New Roman"/>
      <w:i/>
      <w:iCs/>
      <w:sz w:val="20"/>
      <w:szCs w:val="20"/>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rPr>
  </w:style>
  <w:style w:type="paragraph" w:customStyle="1" w:styleId="25">
    <w:name w:val="Основной текст (2)"/>
    <w:basedOn w:val="a"/>
    <w:link w:val="24"/>
    <w:pPr>
      <w:shd w:val="clear" w:color="auto" w:fill="FFFFFF"/>
      <w:spacing w:after="60" w:line="0" w:lineRule="atLeast"/>
      <w:ind w:hanging="380"/>
      <w:jc w:val="both"/>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300" w:line="0" w:lineRule="atLeast"/>
      <w:ind w:firstLine="740"/>
      <w:jc w:val="both"/>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254" w:lineRule="exact"/>
      <w:ind w:firstLine="720"/>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480" w:after="1500" w:line="250"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500" w:line="0" w:lineRule="atLeast"/>
      <w:jc w:val="both"/>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7"/>
      <w:szCs w:val="17"/>
    </w:rPr>
  </w:style>
  <w:style w:type="table" w:styleId="a9">
    <w:name w:val="Table Grid"/>
    <w:basedOn w:val="a1"/>
    <w:uiPriority w:val="59"/>
    <w:rsid w:val="0090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34AD1"/>
    <w:pPr>
      <w:tabs>
        <w:tab w:val="center" w:pos="4677"/>
        <w:tab w:val="right" w:pos="9355"/>
      </w:tabs>
    </w:pPr>
  </w:style>
  <w:style w:type="character" w:customStyle="1" w:styleId="ab">
    <w:name w:val="Верхний колонтитул Знак"/>
    <w:basedOn w:val="a0"/>
    <w:link w:val="aa"/>
    <w:uiPriority w:val="99"/>
    <w:rsid w:val="00934AD1"/>
    <w:rPr>
      <w:color w:val="000000"/>
    </w:rPr>
  </w:style>
  <w:style w:type="paragraph" w:styleId="ac">
    <w:name w:val="footer"/>
    <w:basedOn w:val="a"/>
    <w:link w:val="ad"/>
    <w:uiPriority w:val="99"/>
    <w:unhideWhenUsed/>
    <w:rsid w:val="00934AD1"/>
    <w:pPr>
      <w:tabs>
        <w:tab w:val="center" w:pos="4677"/>
        <w:tab w:val="right" w:pos="9355"/>
      </w:tabs>
    </w:pPr>
  </w:style>
  <w:style w:type="character" w:customStyle="1" w:styleId="ad">
    <w:name w:val="Нижний колонтитул Знак"/>
    <w:basedOn w:val="a0"/>
    <w:link w:val="ac"/>
    <w:uiPriority w:val="99"/>
    <w:rsid w:val="00934A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test</cp:lastModifiedBy>
  <cp:revision>4</cp:revision>
  <dcterms:created xsi:type="dcterms:W3CDTF">2021-07-07T07:43:00Z</dcterms:created>
  <dcterms:modified xsi:type="dcterms:W3CDTF">2021-07-07T10:40:00Z</dcterms:modified>
</cp:coreProperties>
</file>